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DD55F" w14:textId="0EA6F6D0" w:rsidR="009E7039" w:rsidRPr="00A844CA" w:rsidRDefault="00A844CA" w:rsidP="00A844CA">
      <w:pPr>
        <w:jc w:val="right"/>
        <w:rPr>
          <w:b/>
          <w:bCs/>
        </w:rPr>
      </w:pPr>
      <w:r w:rsidRPr="00A844CA">
        <w:rPr>
          <w:b/>
          <w:bCs/>
        </w:rPr>
        <w:t>4110 Policy Citizen Advisory Committees and Task Forces Number</w:t>
      </w:r>
    </w:p>
    <w:p w14:paraId="365752B2" w14:textId="4F0C34EE" w:rsidR="00A844CA" w:rsidRDefault="00A844CA"/>
    <w:p w14:paraId="22576621" w14:textId="0DF5C766" w:rsidR="00A844CA" w:rsidRDefault="00A844CA"/>
    <w:p w14:paraId="28EF4B81" w14:textId="7F305738" w:rsidR="00A844CA" w:rsidRDefault="00A844CA"/>
    <w:p w14:paraId="7C8F0ADB" w14:textId="4C7A99BF" w:rsidR="00A844CA" w:rsidRDefault="00A844CA">
      <w:r>
        <w:t>The superintendent and/or board may appoint a citizen advisory committee or task force as necessary to gather public input and/or establish interaction with the community about selected issues.  The committee will study district/school topics and submit their findings and recommendations to the superintendent and/or board.  This committee will be formed by authorization of the board.  Such authorization will include a description of the responsibilities and reporting relationships and will specify the duration of the committee’ existence.</w:t>
      </w:r>
    </w:p>
    <w:p w14:paraId="16690DEE" w14:textId="57481942" w:rsidR="00A844CA" w:rsidRDefault="00A844CA"/>
    <w:p w14:paraId="03FDE2DB" w14:textId="3DF491EC" w:rsidR="00A844CA" w:rsidRDefault="00A844CA"/>
    <w:p w14:paraId="6A8EE492" w14:textId="06E3AD14" w:rsidR="00A844CA" w:rsidRDefault="00A844CA"/>
    <w:p w14:paraId="67738B4A" w14:textId="6451934E" w:rsidR="00A844CA" w:rsidRDefault="00A844CA"/>
    <w:p w14:paraId="288D0495" w14:textId="44F59B86" w:rsidR="00A844CA" w:rsidRDefault="00A844CA"/>
    <w:p w14:paraId="1D5C43E4" w14:textId="77A53DFE" w:rsidR="00A844CA" w:rsidRDefault="00A844CA"/>
    <w:p w14:paraId="19483402" w14:textId="01FFF896" w:rsidR="00A844CA" w:rsidRDefault="00A844CA"/>
    <w:p w14:paraId="53F04D63" w14:textId="44D59FF7" w:rsidR="00A844CA" w:rsidRDefault="00A844CA"/>
    <w:p w14:paraId="52669EC5" w14:textId="45E5D5D1" w:rsidR="00A844CA" w:rsidRDefault="00A844CA"/>
    <w:p w14:paraId="1D487C22" w14:textId="00CEE997" w:rsidR="00A844CA" w:rsidRDefault="00A844CA"/>
    <w:p w14:paraId="1CE3F30A" w14:textId="6FEF8E6A" w:rsidR="00A844CA" w:rsidRDefault="00A844CA"/>
    <w:p w14:paraId="54375E4C" w14:textId="6B296D7D" w:rsidR="00A844CA" w:rsidRDefault="00A844CA"/>
    <w:p w14:paraId="2F5A331F" w14:textId="3267F684" w:rsidR="00A844CA" w:rsidRDefault="00A844CA"/>
    <w:p w14:paraId="59690004" w14:textId="2C328008" w:rsidR="00A844CA" w:rsidRDefault="00A844CA"/>
    <w:p w14:paraId="28667FEF" w14:textId="7F46C32B" w:rsidR="00A844CA" w:rsidRDefault="00A844CA"/>
    <w:p w14:paraId="58BA5689" w14:textId="7F96A0CE" w:rsidR="00A844CA" w:rsidRDefault="00A844CA"/>
    <w:p w14:paraId="50A3F346" w14:textId="3CB8A8C2" w:rsidR="00A844CA" w:rsidRDefault="00A844CA"/>
    <w:p w14:paraId="132EFCA3" w14:textId="0C9EAABF" w:rsidR="00A844CA" w:rsidRDefault="00A844CA"/>
    <w:p w14:paraId="3E091756" w14:textId="7DD10FB0" w:rsidR="00A844CA" w:rsidRDefault="00A844CA"/>
    <w:p w14:paraId="5853BDC9" w14:textId="1FA4A2C3" w:rsidR="00A844CA" w:rsidRDefault="00A844CA"/>
    <w:p w14:paraId="0A04C50C" w14:textId="7408054B" w:rsidR="00A844CA" w:rsidRDefault="00A844CA"/>
    <w:p w14:paraId="72C00754" w14:textId="4BE60FBC" w:rsidR="00A844CA" w:rsidRDefault="00A844CA"/>
    <w:p w14:paraId="53F680A1" w14:textId="32B17875" w:rsidR="00A844CA" w:rsidRDefault="00A844CA"/>
    <w:p w14:paraId="5D66DD6B" w14:textId="4E49458F" w:rsidR="00A844CA" w:rsidRDefault="00A844CA"/>
    <w:p w14:paraId="6BFE6A2B" w14:textId="1A3BF10E" w:rsidR="00A844CA" w:rsidRDefault="00A844CA"/>
    <w:p w14:paraId="089B5C43" w14:textId="4B2F3654" w:rsidR="00A844CA" w:rsidRDefault="00A844CA"/>
    <w:p w14:paraId="6D4412FF" w14:textId="6799C2B6" w:rsidR="00A844CA" w:rsidRDefault="00A844CA"/>
    <w:p w14:paraId="10CFA68C" w14:textId="77777777" w:rsidR="00A844CA" w:rsidRDefault="00A844CA"/>
    <w:p w14:paraId="40D40FB6" w14:textId="226B8519" w:rsidR="00A844CA" w:rsidRDefault="00A844CA"/>
    <w:p w14:paraId="11DDCA9B" w14:textId="04B24A78" w:rsidR="00A844CA" w:rsidRDefault="00A844CA"/>
    <w:p w14:paraId="46DF8CE0" w14:textId="092C3875" w:rsidR="00A844CA" w:rsidRDefault="00A844CA"/>
    <w:p w14:paraId="007E9422" w14:textId="510A047F" w:rsidR="00A844CA" w:rsidRDefault="00A844CA">
      <w:r>
        <w:t>Adoption Date:  June 20, 2023</w:t>
      </w:r>
    </w:p>
    <w:p w14:paraId="085B6138" w14:textId="15C2916C" w:rsidR="00A844CA" w:rsidRPr="00A844CA" w:rsidRDefault="00A844CA">
      <w:pPr>
        <w:rPr>
          <w:b/>
          <w:bCs/>
        </w:rPr>
      </w:pPr>
      <w:r w:rsidRPr="00A844CA">
        <w:rPr>
          <w:b/>
          <w:bCs/>
        </w:rPr>
        <w:t>Classification:  Priority</w:t>
      </w:r>
    </w:p>
    <w:sectPr w:rsidR="00A844CA" w:rsidRPr="00A844CA" w:rsidSect="00C61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A"/>
    <w:rsid w:val="0099138B"/>
    <w:rsid w:val="009E7039"/>
    <w:rsid w:val="00A844CA"/>
    <w:rsid w:val="00C6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1FC70"/>
  <w15:chartTrackingRefBased/>
  <w15:docId w15:val="{9BC73100-671F-5A45-A7D4-38AFE688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 Fehrenbach</dc:creator>
  <cp:keywords/>
  <dc:description/>
  <cp:lastModifiedBy>Connie  Fehrenbach</cp:lastModifiedBy>
  <cp:revision>1</cp:revision>
  <dcterms:created xsi:type="dcterms:W3CDTF">2024-02-13T19:33:00Z</dcterms:created>
  <dcterms:modified xsi:type="dcterms:W3CDTF">2024-02-13T19:36:00Z</dcterms:modified>
</cp:coreProperties>
</file>